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B3FC0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4519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590C9A">
        <w:rPr>
          <w:color w:val="000000"/>
          <w:sz w:val="26"/>
          <w:szCs w:val="26"/>
        </w:rPr>
        <w:t>2</w:t>
      </w:r>
      <w:r w:rsidR="00E33512">
        <w:rPr>
          <w:color w:val="000000"/>
          <w:sz w:val="26"/>
          <w:szCs w:val="26"/>
        </w:rPr>
        <w:t>4</w:t>
      </w:r>
      <w:r w:rsidR="000628C9">
        <w:rPr>
          <w:color w:val="000000"/>
          <w:sz w:val="26"/>
          <w:szCs w:val="26"/>
        </w:rPr>
        <w:t>6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86B13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0628C9" w:rsidRPr="000628C9">
        <w:rPr>
          <w:color w:val="000000"/>
          <w:sz w:val="26"/>
          <w:szCs w:val="26"/>
        </w:rPr>
        <w:t>Российская Федерация, Красноярский край, городской округ город Норильск, улица Пригородная, №1А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28C9"/>
    <w:rsid w:val="00065BC3"/>
    <w:rsid w:val="000719EE"/>
    <w:rsid w:val="00072C65"/>
    <w:rsid w:val="00085A27"/>
    <w:rsid w:val="00092508"/>
    <w:rsid w:val="000B1EB2"/>
    <w:rsid w:val="000B237E"/>
    <w:rsid w:val="000B3FC0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86B13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2C4A3-DF31-4B6E-85D9-9873AA6C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22</cp:revision>
  <cp:lastPrinted>2018-08-13T05:20:00Z</cp:lastPrinted>
  <dcterms:created xsi:type="dcterms:W3CDTF">2018-04-27T05:17:00Z</dcterms:created>
  <dcterms:modified xsi:type="dcterms:W3CDTF">2018-08-27T04:25:00Z</dcterms:modified>
</cp:coreProperties>
</file>